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3952E5">
      <w:pPr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2</w:t>
      </w:r>
    </w:p>
    <w:p w14:paraId="3A03071E">
      <w:pPr>
        <w:spacing w:line="480" w:lineRule="auto"/>
        <w:jc w:val="center"/>
        <w:rPr>
          <w:rFonts w:hint="eastAsia"/>
          <w:b/>
          <w:bCs/>
          <w:sz w:val="28"/>
          <w:szCs w:val="32"/>
        </w:rPr>
      </w:pPr>
      <w:r>
        <w:rPr>
          <w:rFonts w:hint="eastAsia"/>
          <w:b/>
          <w:bCs/>
          <w:sz w:val="28"/>
          <w:szCs w:val="32"/>
        </w:rPr>
        <w:t>参会回执表</w:t>
      </w:r>
    </w:p>
    <w:tbl>
      <w:tblPr>
        <w:tblStyle w:val="3"/>
        <w:tblW w:w="14275" w:type="dxa"/>
        <w:tblInd w:w="-26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8"/>
        <w:gridCol w:w="1609"/>
        <w:gridCol w:w="850"/>
        <w:gridCol w:w="1456"/>
        <w:gridCol w:w="1598"/>
        <w:gridCol w:w="1379"/>
        <w:gridCol w:w="1609"/>
        <w:gridCol w:w="3441"/>
        <w:gridCol w:w="1475"/>
      </w:tblGrid>
      <w:tr w14:paraId="70AD0C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" w:hRule="atLeast"/>
        </w:trPr>
        <w:tc>
          <w:tcPr>
            <w:tcW w:w="858" w:type="dxa"/>
            <w:vAlign w:val="center"/>
          </w:tcPr>
          <w:p w14:paraId="6F50B11E">
            <w:pPr>
              <w:spacing w:before="156" w:beforeLines="50" w:after="156" w:afterLines="50" w:line="240" w:lineRule="auto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序号</w:t>
            </w:r>
          </w:p>
        </w:tc>
        <w:tc>
          <w:tcPr>
            <w:tcW w:w="1609" w:type="dxa"/>
            <w:vAlign w:val="center"/>
          </w:tcPr>
          <w:p w14:paraId="05A7CF41">
            <w:pPr>
              <w:spacing w:before="156" w:beforeLines="50" w:after="156" w:afterLines="50" w:line="240" w:lineRule="auto"/>
              <w:jc w:val="center"/>
              <w:rPr>
                <w:rFonts w:hint="eastAsia" w:eastAsiaTheme="minor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</w:rPr>
              <w:t>单位</w:t>
            </w:r>
            <w:r>
              <w:rPr>
                <w:rFonts w:hint="eastAsia"/>
                <w:b/>
                <w:bCs/>
                <w:lang w:val="en-US" w:eastAsia="zh-CN"/>
              </w:rPr>
              <w:t>名称</w:t>
            </w:r>
          </w:p>
        </w:tc>
        <w:tc>
          <w:tcPr>
            <w:tcW w:w="850" w:type="dxa"/>
            <w:vAlign w:val="center"/>
          </w:tcPr>
          <w:p w14:paraId="11C6A4B1">
            <w:pPr>
              <w:spacing w:before="156" w:beforeLines="50" w:after="156" w:afterLines="50" w:line="240" w:lineRule="auto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参会人</w:t>
            </w:r>
          </w:p>
        </w:tc>
        <w:tc>
          <w:tcPr>
            <w:tcW w:w="1456" w:type="dxa"/>
            <w:vAlign w:val="center"/>
          </w:tcPr>
          <w:p w14:paraId="2701DA35">
            <w:pPr>
              <w:spacing w:before="156" w:beforeLines="50" w:after="156" w:afterLines="50" w:line="240" w:lineRule="auto"/>
              <w:jc w:val="center"/>
              <w:rPr>
                <w:rFonts w:hint="default" w:eastAsiaTheme="minor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职务/职称</w:t>
            </w:r>
          </w:p>
        </w:tc>
        <w:tc>
          <w:tcPr>
            <w:tcW w:w="1598" w:type="dxa"/>
            <w:vAlign w:val="center"/>
          </w:tcPr>
          <w:p w14:paraId="0CA8D6FF">
            <w:pPr>
              <w:spacing w:before="156" w:beforeLines="50" w:after="156" w:afterLines="50" w:line="240" w:lineRule="auto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联系电话</w:t>
            </w:r>
          </w:p>
        </w:tc>
        <w:tc>
          <w:tcPr>
            <w:tcW w:w="1379" w:type="dxa"/>
            <w:vAlign w:val="center"/>
          </w:tcPr>
          <w:p w14:paraId="444CAD0F">
            <w:pPr>
              <w:spacing w:before="156" w:beforeLines="50" w:after="156" w:afterLines="50" w:line="240" w:lineRule="auto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是否住宿</w:t>
            </w:r>
          </w:p>
        </w:tc>
        <w:tc>
          <w:tcPr>
            <w:tcW w:w="1609" w:type="dxa"/>
            <w:vAlign w:val="center"/>
          </w:tcPr>
          <w:p w14:paraId="4A71C5FE">
            <w:pPr>
              <w:spacing w:before="156" w:beforeLines="50" w:after="156" w:afterLines="50" w:line="240" w:lineRule="auto"/>
              <w:jc w:val="center"/>
              <w:rPr>
                <w:rFonts w:hint="default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住宿时间</w:t>
            </w:r>
          </w:p>
        </w:tc>
        <w:tc>
          <w:tcPr>
            <w:tcW w:w="3441" w:type="dxa"/>
            <w:vAlign w:val="center"/>
          </w:tcPr>
          <w:p w14:paraId="115957D1">
            <w:pPr>
              <w:spacing w:before="156" w:beforeLines="50" w:after="156" w:afterLines="50" w:line="240" w:lineRule="auto"/>
              <w:jc w:val="center"/>
              <w:rPr>
                <w:rFonts w:hint="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出行方式</w:t>
            </w:r>
          </w:p>
          <w:p w14:paraId="0F8FA7AE">
            <w:pPr>
              <w:spacing w:before="156" w:beforeLines="50" w:after="156" w:afterLines="50" w:line="240" w:lineRule="auto"/>
              <w:jc w:val="center"/>
              <w:rPr>
                <w:rFonts w:hint="eastAsia" w:eastAsiaTheme="minor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（高铁/自驾，自驾需提供车牌号）</w:t>
            </w:r>
          </w:p>
        </w:tc>
        <w:tc>
          <w:tcPr>
            <w:tcW w:w="1475" w:type="dxa"/>
            <w:vAlign w:val="center"/>
          </w:tcPr>
          <w:p w14:paraId="358494F0">
            <w:pPr>
              <w:spacing w:before="156" w:beforeLines="50" w:after="156" w:afterLines="50" w:line="240" w:lineRule="auto"/>
              <w:jc w:val="center"/>
              <w:rPr>
                <w:rFonts w:hint="default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备注</w:t>
            </w:r>
          </w:p>
        </w:tc>
      </w:tr>
      <w:tr w14:paraId="509644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858" w:type="dxa"/>
            <w:vAlign w:val="center"/>
          </w:tcPr>
          <w:p w14:paraId="3A24BFE1">
            <w:pPr>
              <w:spacing w:after="0" w:line="240" w:lineRule="auto"/>
              <w:jc w:val="center"/>
              <w:rPr>
                <w:rFonts w:hint="eastAsia" w:eastAsiaTheme="minorEastAsia"/>
                <w:i/>
                <w:iCs/>
                <w:color w:val="0070C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i/>
                <w:iCs/>
                <w:color w:val="0070C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609" w:type="dxa"/>
            <w:vAlign w:val="center"/>
          </w:tcPr>
          <w:p w14:paraId="2EE1E36C">
            <w:pPr>
              <w:spacing w:after="0" w:line="240" w:lineRule="auto"/>
              <w:jc w:val="center"/>
              <w:rPr>
                <w:rFonts w:hint="default" w:eastAsiaTheme="minorEastAsia"/>
                <w:i/>
                <w:iCs/>
                <w:color w:val="0070C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i/>
                <w:iCs/>
                <w:color w:val="0070C0"/>
                <w:sz w:val="24"/>
                <w:szCs w:val="24"/>
                <w:lang w:val="en-US" w:eastAsia="zh-CN"/>
              </w:rPr>
              <w:t>****大学</w:t>
            </w:r>
          </w:p>
        </w:tc>
        <w:tc>
          <w:tcPr>
            <w:tcW w:w="850" w:type="dxa"/>
            <w:vAlign w:val="center"/>
          </w:tcPr>
          <w:p w14:paraId="2ADE610E">
            <w:pPr>
              <w:spacing w:after="0" w:line="240" w:lineRule="auto"/>
              <w:jc w:val="center"/>
              <w:rPr>
                <w:rFonts w:hint="eastAsia" w:eastAsiaTheme="minorEastAsia"/>
                <w:i/>
                <w:iCs/>
                <w:color w:val="0070C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i/>
                <w:iCs/>
                <w:color w:val="0070C0"/>
                <w:sz w:val="24"/>
                <w:szCs w:val="24"/>
                <w:lang w:val="en-US" w:eastAsia="zh-CN"/>
              </w:rPr>
              <w:t>李某</w:t>
            </w:r>
          </w:p>
        </w:tc>
        <w:tc>
          <w:tcPr>
            <w:tcW w:w="1456" w:type="dxa"/>
            <w:vAlign w:val="center"/>
          </w:tcPr>
          <w:p w14:paraId="303E201E">
            <w:pPr>
              <w:spacing w:after="0" w:line="240" w:lineRule="auto"/>
              <w:jc w:val="center"/>
              <w:rPr>
                <w:rFonts w:hint="eastAsia" w:eastAsiaTheme="minorEastAsia"/>
                <w:i/>
                <w:iCs/>
                <w:color w:val="0070C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i/>
                <w:iCs/>
                <w:color w:val="0070C0"/>
                <w:sz w:val="24"/>
                <w:szCs w:val="24"/>
                <w:lang w:val="en-US" w:eastAsia="zh-CN"/>
              </w:rPr>
              <w:t>测绘地理信息学院院长</w:t>
            </w:r>
          </w:p>
        </w:tc>
        <w:tc>
          <w:tcPr>
            <w:tcW w:w="1598" w:type="dxa"/>
            <w:vAlign w:val="center"/>
          </w:tcPr>
          <w:p w14:paraId="2559D084">
            <w:pPr>
              <w:spacing w:after="0" w:line="240" w:lineRule="auto"/>
              <w:jc w:val="center"/>
              <w:rPr>
                <w:rFonts w:hint="default" w:eastAsiaTheme="minorEastAsia"/>
                <w:i/>
                <w:iCs/>
                <w:color w:val="0070C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i/>
                <w:iCs/>
                <w:color w:val="0070C0"/>
                <w:sz w:val="24"/>
                <w:szCs w:val="24"/>
                <w:lang w:val="en-US" w:eastAsia="zh-CN"/>
              </w:rPr>
              <w:t>151****</w:t>
            </w:r>
          </w:p>
        </w:tc>
        <w:tc>
          <w:tcPr>
            <w:tcW w:w="1379" w:type="dxa"/>
            <w:vAlign w:val="center"/>
          </w:tcPr>
          <w:p w14:paraId="5A62E40E">
            <w:pPr>
              <w:spacing w:after="0" w:line="240" w:lineRule="auto"/>
              <w:jc w:val="center"/>
              <w:rPr>
                <w:rFonts w:hint="eastAsia" w:eastAsiaTheme="minorEastAsia"/>
                <w:i/>
                <w:iCs/>
                <w:color w:val="0070C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i/>
                <w:iCs/>
                <w:color w:val="0070C0"/>
                <w:sz w:val="24"/>
                <w:szCs w:val="24"/>
                <w:lang w:val="en-US" w:eastAsia="zh-CN"/>
              </w:rPr>
              <w:t>是</w:t>
            </w:r>
          </w:p>
        </w:tc>
        <w:tc>
          <w:tcPr>
            <w:tcW w:w="1609" w:type="dxa"/>
            <w:vAlign w:val="center"/>
          </w:tcPr>
          <w:p w14:paraId="29FC0241">
            <w:pPr>
              <w:spacing w:after="0" w:line="240" w:lineRule="auto"/>
              <w:jc w:val="center"/>
              <w:rPr>
                <w:rFonts w:hint="default" w:eastAsiaTheme="minorEastAsia"/>
                <w:i/>
                <w:iCs/>
                <w:color w:val="0070C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i/>
                <w:iCs/>
                <w:color w:val="0070C0"/>
                <w:sz w:val="24"/>
                <w:szCs w:val="24"/>
                <w:lang w:val="en-US" w:eastAsia="zh-CN"/>
              </w:rPr>
              <w:t>11日、12日</w:t>
            </w:r>
          </w:p>
        </w:tc>
        <w:tc>
          <w:tcPr>
            <w:tcW w:w="3441" w:type="dxa"/>
            <w:vAlign w:val="center"/>
          </w:tcPr>
          <w:p w14:paraId="0C22B0F7">
            <w:pPr>
              <w:spacing w:after="0" w:line="240" w:lineRule="auto"/>
              <w:jc w:val="center"/>
              <w:rPr>
                <w:rFonts w:hint="default" w:eastAsiaTheme="minorEastAsia"/>
                <w:i/>
                <w:iCs/>
                <w:color w:val="0070C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i/>
                <w:iCs/>
                <w:color w:val="0070C0"/>
                <w:sz w:val="24"/>
                <w:szCs w:val="24"/>
                <w:lang w:val="en-US" w:eastAsia="zh-CN"/>
              </w:rPr>
              <w:t>自驾：川A*****</w:t>
            </w:r>
          </w:p>
        </w:tc>
        <w:tc>
          <w:tcPr>
            <w:tcW w:w="1475" w:type="dxa"/>
            <w:vAlign w:val="center"/>
          </w:tcPr>
          <w:p w14:paraId="51F5B9BD">
            <w:pPr>
              <w:spacing w:after="0" w:line="240" w:lineRule="auto"/>
              <w:jc w:val="center"/>
              <w:rPr>
                <w:rFonts w:hint="eastAsia"/>
                <w:i/>
                <w:iCs/>
                <w:color w:val="0070C0"/>
                <w:sz w:val="24"/>
                <w:szCs w:val="24"/>
              </w:rPr>
            </w:pPr>
          </w:p>
        </w:tc>
      </w:tr>
      <w:tr w14:paraId="2D5768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858" w:type="dxa"/>
            <w:vAlign w:val="center"/>
          </w:tcPr>
          <w:p w14:paraId="402C1DBD">
            <w:pPr>
              <w:spacing w:after="0" w:line="240" w:lineRule="auto"/>
              <w:jc w:val="center"/>
              <w:rPr>
                <w:rFonts w:hint="eastAsia"/>
              </w:rPr>
            </w:pPr>
          </w:p>
        </w:tc>
        <w:tc>
          <w:tcPr>
            <w:tcW w:w="1609" w:type="dxa"/>
            <w:vAlign w:val="center"/>
          </w:tcPr>
          <w:p w14:paraId="777DA563">
            <w:pPr>
              <w:spacing w:after="0" w:line="240" w:lineRule="auto"/>
              <w:rPr>
                <w:rFonts w:hint="eastAsia"/>
              </w:rPr>
            </w:pPr>
          </w:p>
        </w:tc>
        <w:tc>
          <w:tcPr>
            <w:tcW w:w="850" w:type="dxa"/>
            <w:vAlign w:val="center"/>
          </w:tcPr>
          <w:p w14:paraId="2A3EBCFB">
            <w:pPr>
              <w:spacing w:after="0" w:line="240" w:lineRule="auto"/>
              <w:jc w:val="center"/>
              <w:rPr>
                <w:rFonts w:hint="eastAsia"/>
              </w:rPr>
            </w:pPr>
          </w:p>
        </w:tc>
        <w:tc>
          <w:tcPr>
            <w:tcW w:w="1456" w:type="dxa"/>
            <w:vAlign w:val="center"/>
          </w:tcPr>
          <w:p w14:paraId="43E49FF5">
            <w:pPr>
              <w:spacing w:after="0" w:line="240" w:lineRule="auto"/>
              <w:rPr>
                <w:rFonts w:hint="eastAsia"/>
              </w:rPr>
            </w:pPr>
          </w:p>
        </w:tc>
        <w:tc>
          <w:tcPr>
            <w:tcW w:w="1598" w:type="dxa"/>
            <w:vAlign w:val="center"/>
          </w:tcPr>
          <w:p w14:paraId="2DA905BF">
            <w:pPr>
              <w:spacing w:after="0" w:line="240" w:lineRule="auto"/>
              <w:rPr>
                <w:rFonts w:hint="eastAsia"/>
              </w:rPr>
            </w:pPr>
          </w:p>
        </w:tc>
        <w:tc>
          <w:tcPr>
            <w:tcW w:w="1379" w:type="dxa"/>
            <w:vAlign w:val="center"/>
          </w:tcPr>
          <w:p w14:paraId="34D94B61">
            <w:pPr>
              <w:spacing w:after="0" w:line="240" w:lineRule="auto"/>
              <w:jc w:val="center"/>
              <w:rPr>
                <w:rFonts w:hint="eastAsia"/>
              </w:rPr>
            </w:pPr>
          </w:p>
        </w:tc>
        <w:tc>
          <w:tcPr>
            <w:tcW w:w="1609" w:type="dxa"/>
            <w:vAlign w:val="center"/>
          </w:tcPr>
          <w:p w14:paraId="5035AFDF">
            <w:pPr>
              <w:spacing w:after="0" w:line="240" w:lineRule="auto"/>
              <w:jc w:val="center"/>
              <w:rPr>
                <w:rFonts w:hint="eastAsia"/>
              </w:rPr>
            </w:pPr>
          </w:p>
        </w:tc>
        <w:tc>
          <w:tcPr>
            <w:tcW w:w="3441" w:type="dxa"/>
            <w:vAlign w:val="center"/>
          </w:tcPr>
          <w:p w14:paraId="1C80341F">
            <w:pPr>
              <w:spacing w:after="0" w:line="240" w:lineRule="auto"/>
              <w:jc w:val="center"/>
              <w:rPr>
                <w:rFonts w:hint="eastAsia"/>
              </w:rPr>
            </w:pPr>
          </w:p>
        </w:tc>
        <w:tc>
          <w:tcPr>
            <w:tcW w:w="1475" w:type="dxa"/>
            <w:vAlign w:val="center"/>
          </w:tcPr>
          <w:p w14:paraId="35AFC14A">
            <w:pPr>
              <w:spacing w:after="0" w:line="240" w:lineRule="auto"/>
              <w:jc w:val="center"/>
              <w:rPr>
                <w:rFonts w:hint="eastAsia"/>
              </w:rPr>
            </w:pPr>
          </w:p>
        </w:tc>
      </w:tr>
      <w:tr w14:paraId="6BBD73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858" w:type="dxa"/>
            <w:vAlign w:val="center"/>
          </w:tcPr>
          <w:p w14:paraId="7F481576">
            <w:pPr>
              <w:spacing w:after="0" w:line="240" w:lineRule="auto"/>
              <w:jc w:val="center"/>
              <w:rPr>
                <w:rFonts w:hint="eastAsia"/>
              </w:rPr>
            </w:pPr>
          </w:p>
        </w:tc>
        <w:tc>
          <w:tcPr>
            <w:tcW w:w="1609" w:type="dxa"/>
            <w:vAlign w:val="center"/>
          </w:tcPr>
          <w:p w14:paraId="0B6C5A6A">
            <w:pPr>
              <w:spacing w:after="0" w:line="240" w:lineRule="auto"/>
              <w:rPr>
                <w:rFonts w:hint="eastAsia"/>
              </w:rPr>
            </w:pPr>
          </w:p>
        </w:tc>
        <w:tc>
          <w:tcPr>
            <w:tcW w:w="850" w:type="dxa"/>
            <w:vAlign w:val="center"/>
          </w:tcPr>
          <w:p w14:paraId="56D54270">
            <w:pPr>
              <w:spacing w:after="0" w:line="240" w:lineRule="auto"/>
              <w:jc w:val="center"/>
              <w:rPr>
                <w:rFonts w:hint="eastAsia"/>
              </w:rPr>
            </w:pPr>
          </w:p>
        </w:tc>
        <w:tc>
          <w:tcPr>
            <w:tcW w:w="1456" w:type="dxa"/>
            <w:vAlign w:val="center"/>
          </w:tcPr>
          <w:p w14:paraId="4E62A9CA">
            <w:pPr>
              <w:spacing w:after="0" w:line="240" w:lineRule="auto"/>
              <w:rPr>
                <w:rFonts w:hint="eastAsia"/>
              </w:rPr>
            </w:pPr>
          </w:p>
        </w:tc>
        <w:tc>
          <w:tcPr>
            <w:tcW w:w="1598" w:type="dxa"/>
            <w:vAlign w:val="center"/>
          </w:tcPr>
          <w:p w14:paraId="0D2CCD52">
            <w:pPr>
              <w:spacing w:after="0" w:line="240" w:lineRule="auto"/>
              <w:rPr>
                <w:rFonts w:hint="eastAsia"/>
              </w:rPr>
            </w:pPr>
          </w:p>
        </w:tc>
        <w:tc>
          <w:tcPr>
            <w:tcW w:w="1379" w:type="dxa"/>
            <w:vAlign w:val="center"/>
          </w:tcPr>
          <w:p w14:paraId="3A1881D3">
            <w:pPr>
              <w:spacing w:after="0" w:line="240" w:lineRule="auto"/>
              <w:jc w:val="center"/>
              <w:rPr>
                <w:rFonts w:hint="eastAsia"/>
              </w:rPr>
            </w:pPr>
          </w:p>
        </w:tc>
        <w:tc>
          <w:tcPr>
            <w:tcW w:w="1609" w:type="dxa"/>
            <w:vAlign w:val="center"/>
          </w:tcPr>
          <w:p w14:paraId="0BF3A89D">
            <w:pPr>
              <w:spacing w:after="0" w:line="240" w:lineRule="auto"/>
              <w:jc w:val="center"/>
              <w:rPr>
                <w:rFonts w:hint="eastAsia"/>
              </w:rPr>
            </w:pPr>
          </w:p>
        </w:tc>
        <w:tc>
          <w:tcPr>
            <w:tcW w:w="3441" w:type="dxa"/>
            <w:vAlign w:val="center"/>
          </w:tcPr>
          <w:p w14:paraId="27808010">
            <w:pPr>
              <w:spacing w:after="0" w:line="240" w:lineRule="auto"/>
              <w:jc w:val="center"/>
              <w:rPr>
                <w:rFonts w:hint="eastAsia"/>
              </w:rPr>
            </w:pPr>
          </w:p>
        </w:tc>
        <w:tc>
          <w:tcPr>
            <w:tcW w:w="1475" w:type="dxa"/>
            <w:vAlign w:val="center"/>
          </w:tcPr>
          <w:p w14:paraId="6017E167">
            <w:pPr>
              <w:spacing w:after="0" w:line="240" w:lineRule="auto"/>
              <w:jc w:val="center"/>
              <w:rPr>
                <w:rFonts w:hint="eastAsia"/>
              </w:rPr>
            </w:pPr>
          </w:p>
        </w:tc>
      </w:tr>
      <w:tr w14:paraId="7568F9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858" w:type="dxa"/>
            <w:vAlign w:val="center"/>
          </w:tcPr>
          <w:p w14:paraId="076C3621">
            <w:pPr>
              <w:spacing w:after="0" w:line="240" w:lineRule="auto"/>
              <w:jc w:val="center"/>
              <w:rPr>
                <w:rFonts w:hint="eastAsia"/>
              </w:rPr>
            </w:pPr>
          </w:p>
        </w:tc>
        <w:tc>
          <w:tcPr>
            <w:tcW w:w="1609" w:type="dxa"/>
            <w:vAlign w:val="center"/>
          </w:tcPr>
          <w:p w14:paraId="5D655239">
            <w:pPr>
              <w:spacing w:after="0" w:line="240" w:lineRule="auto"/>
              <w:rPr>
                <w:rFonts w:hint="eastAsia"/>
              </w:rPr>
            </w:pPr>
          </w:p>
        </w:tc>
        <w:tc>
          <w:tcPr>
            <w:tcW w:w="850" w:type="dxa"/>
            <w:vAlign w:val="center"/>
          </w:tcPr>
          <w:p w14:paraId="1310446E">
            <w:pPr>
              <w:spacing w:after="0" w:line="240" w:lineRule="auto"/>
              <w:jc w:val="center"/>
              <w:rPr>
                <w:rFonts w:hint="eastAsia"/>
              </w:rPr>
            </w:pPr>
          </w:p>
        </w:tc>
        <w:tc>
          <w:tcPr>
            <w:tcW w:w="1456" w:type="dxa"/>
            <w:vAlign w:val="center"/>
          </w:tcPr>
          <w:p w14:paraId="721DDCC4">
            <w:pPr>
              <w:spacing w:after="0" w:line="240" w:lineRule="auto"/>
              <w:rPr>
                <w:rFonts w:hint="eastAsia"/>
              </w:rPr>
            </w:pPr>
          </w:p>
        </w:tc>
        <w:tc>
          <w:tcPr>
            <w:tcW w:w="1598" w:type="dxa"/>
            <w:vAlign w:val="center"/>
          </w:tcPr>
          <w:p w14:paraId="7828AD71">
            <w:pPr>
              <w:spacing w:after="0" w:line="240" w:lineRule="auto"/>
              <w:rPr>
                <w:rFonts w:hint="eastAsia"/>
              </w:rPr>
            </w:pPr>
          </w:p>
        </w:tc>
        <w:tc>
          <w:tcPr>
            <w:tcW w:w="1379" w:type="dxa"/>
            <w:vAlign w:val="center"/>
          </w:tcPr>
          <w:p w14:paraId="7EAB3CDE">
            <w:pPr>
              <w:spacing w:after="0" w:line="240" w:lineRule="auto"/>
              <w:jc w:val="center"/>
              <w:rPr>
                <w:rFonts w:hint="eastAsia"/>
              </w:rPr>
            </w:pPr>
          </w:p>
        </w:tc>
        <w:tc>
          <w:tcPr>
            <w:tcW w:w="1609" w:type="dxa"/>
            <w:vAlign w:val="center"/>
          </w:tcPr>
          <w:p w14:paraId="1ED6780C">
            <w:pPr>
              <w:spacing w:after="0" w:line="240" w:lineRule="auto"/>
              <w:jc w:val="center"/>
              <w:rPr>
                <w:rFonts w:hint="eastAsia"/>
              </w:rPr>
            </w:pPr>
          </w:p>
        </w:tc>
        <w:tc>
          <w:tcPr>
            <w:tcW w:w="3441" w:type="dxa"/>
            <w:vAlign w:val="center"/>
          </w:tcPr>
          <w:p w14:paraId="777C0324">
            <w:pPr>
              <w:spacing w:after="0" w:line="240" w:lineRule="auto"/>
              <w:jc w:val="center"/>
              <w:rPr>
                <w:rFonts w:hint="eastAsia"/>
              </w:rPr>
            </w:pPr>
          </w:p>
        </w:tc>
        <w:tc>
          <w:tcPr>
            <w:tcW w:w="1475" w:type="dxa"/>
            <w:vAlign w:val="center"/>
          </w:tcPr>
          <w:p w14:paraId="071822A3">
            <w:pPr>
              <w:spacing w:after="0" w:line="240" w:lineRule="auto"/>
              <w:jc w:val="center"/>
              <w:rPr>
                <w:rFonts w:hint="eastAsia"/>
              </w:rPr>
            </w:pPr>
          </w:p>
        </w:tc>
      </w:tr>
    </w:tbl>
    <w:p w14:paraId="04F4DCA1">
      <w:pPr>
        <w:rPr>
          <w:rFonts w:hint="eastAsia"/>
        </w:rPr>
      </w:pPr>
    </w:p>
    <w:p w14:paraId="3DED3444">
      <w:pPr>
        <w:rPr>
          <w:rFonts w:hint="eastAsia"/>
        </w:rPr>
      </w:pPr>
    </w:p>
    <w:p w14:paraId="68BCBDD2">
      <w:pPr>
        <w:rPr>
          <w:rFonts w:hint="eastAsia"/>
        </w:rPr>
      </w:pPr>
    </w:p>
    <w:p w14:paraId="2BCB0DF0">
      <w:pPr>
        <w:rPr>
          <w:rFonts w:hint="eastAsia"/>
        </w:rPr>
      </w:pPr>
    </w:p>
    <w:p w14:paraId="768C1AAE">
      <w:pPr>
        <w:rPr>
          <w:rFonts w:hint="eastAsia"/>
        </w:rPr>
      </w:pPr>
    </w:p>
    <w:p w14:paraId="7B63E2D5">
      <w:pPr>
        <w:spacing w:line="360" w:lineRule="auto"/>
        <w:rPr>
          <w:rFonts w:hint="default" w:ascii="宋体" w:hAnsi="宋体" w:eastAsia="宋体" w:cs="宋体"/>
          <w:sz w:val="24"/>
          <w:szCs w:val="32"/>
          <w:lang w:val="en-US" w:eastAsia="zh-CN"/>
        </w:rPr>
      </w:pPr>
    </w:p>
    <w:p w14:paraId="2D8EA9CC"/>
    <w:sectPr>
      <w:pgSz w:w="16838" w:h="11906" w:orient="landscape"/>
      <w:pgMar w:top="1800" w:right="567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A1A7E2D"/>
    <w:rsid w:val="7E612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84</Words>
  <Characters>100</Characters>
  <Lines>0</Lines>
  <Paragraphs>0</Paragraphs>
  <TotalTime>0</TotalTime>
  <ScaleCrop>false</ScaleCrop>
  <LinksUpToDate>false</LinksUpToDate>
  <CharactersWithSpaces>100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2025-07-18T08:32:00Z</dcterms:created>
  <dc:creator>LM</dc:creator>
  <cp:lastModifiedBy>荣山</cp:lastModifiedBy>
  <dcterms:modified xsi:type="dcterms:W3CDTF">2025-07-21T02:42:58Z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eyJoZGlkIjoiYTc2ZGZiNzZiNDVlOGViOWVmM2JhOTY0NGJkNjUyYzgiLCJ1c2VySWQiOiIyODI4ODAxMTcifQ==</vt:lpwstr>
  </property>
  <property fmtid="{D5CDD505-2E9C-101B-9397-08002B2CF9AE}" pid="4" name="ICV">
    <vt:lpwstr>42E789CC69DD47588DB85ACB5A16DED5_13</vt:lpwstr>
  </property>
</Properties>
</file>