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79" w:rsidRPr="00842A79" w:rsidRDefault="00842A79" w:rsidP="00842A79">
      <w:pPr>
        <w:spacing w:beforeLines="100" w:before="312" w:afterLines="100" w:after="312"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 w:rsidRPr="00842A79">
        <w:rPr>
          <w:rFonts w:ascii="方正小标宋简体" w:eastAsia="方正小标宋简体" w:hAnsi="黑体" w:cs="Times New Roman" w:hint="eastAsia"/>
          <w:sz w:val="32"/>
          <w:szCs w:val="32"/>
        </w:rPr>
        <w:t>2018</w:t>
      </w:r>
      <w:r w:rsidRPr="00842A79">
        <w:rPr>
          <w:rFonts w:ascii="方正小标宋简体" w:eastAsia="方正小标宋简体" w:hAnsi="黑体" w:hint="eastAsia"/>
          <w:sz w:val="32"/>
          <w:szCs w:val="32"/>
        </w:rPr>
        <w:t>中国地理信息产业大会四川代表团参会人员回执</w:t>
      </w: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993"/>
        <w:gridCol w:w="1275"/>
        <w:gridCol w:w="1134"/>
        <w:gridCol w:w="2739"/>
        <w:gridCol w:w="1514"/>
        <w:gridCol w:w="1843"/>
      </w:tblGrid>
      <w:tr w:rsidR="00842A79" w:rsidTr="001374A5">
        <w:trPr>
          <w:trHeight w:val="567"/>
        </w:trPr>
        <w:tc>
          <w:tcPr>
            <w:tcW w:w="993" w:type="dxa"/>
            <w:vAlign w:val="center"/>
          </w:tcPr>
          <w:p w:rsidR="00842A79" w:rsidRPr="00842A79" w:rsidRDefault="00842A79" w:rsidP="00842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42A79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 w:rsidR="00842A79" w:rsidRPr="00842A79" w:rsidRDefault="00842A79" w:rsidP="00842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42A79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842A79" w:rsidRPr="00842A79" w:rsidRDefault="001374A5" w:rsidP="00842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42A79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2739" w:type="dxa"/>
            <w:vAlign w:val="center"/>
          </w:tcPr>
          <w:p w:rsidR="00842A79" w:rsidRPr="00842A79" w:rsidRDefault="001374A5" w:rsidP="00842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42A79">
              <w:rPr>
                <w:rFonts w:ascii="黑体" w:eastAsia="黑体" w:hAnsi="黑体" w:hint="eastAsia"/>
                <w:sz w:val="28"/>
                <w:szCs w:val="28"/>
              </w:rPr>
              <w:t>单位名称</w:t>
            </w:r>
          </w:p>
        </w:tc>
        <w:tc>
          <w:tcPr>
            <w:tcW w:w="1514" w:type="dxa"/>
            <w:vAlign w:val="center"/>
          </w:tcPr>
          <w:p w:rsidR="00842A79" w:rsidRPr="00842A79" w:rsidRDefault="00842A79" w:rsidP="00842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42A79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1843" w:type="dxa"/>
            <w:vAlign w:val="center"/>
          </w:tcPr>
          <w:p w:rsidR="00842A79" w:rsidRPr="00842A79" w:rsidRDefault="00842A79" w:rsidP="00842A7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42A79"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</w:tr>
      <w:tr w:rsidR="00842A79" w:rsidTr="001374A5">
        <w:trPr>
          <w:trHeight w:val="567"/>
        </w:trPr>
        <w:tc>
          <w:tcPr>
            <w:tcW w:w="993" w:type="dxa"/>
          </w:tcPr>
          <w:p w:rsidR="00842A79" w:rsidRDefault="00842A79"/>
        </w:tc>
        <w:tc>
          <w:tcPr>
            <w:tcW w:w="1275" w:type="dxa"/>
          </w:tcPr>
          <w:p w:rsidR="00842A79" w:rsidRDefault="00842A79"/>
        </w:tc>
        <w:tc>
          <w:tcPr>
            <w:tcW w:w="1134" w:type="dxa"/>
          </w:tcPr>
          <w:p w:rsidR="00842A79" w:rsidRDefault="00842A79"/>
        </w:tc>
        <w:tc>
          <w:tcPr>
            <w:tcW w:w="2739" w:type="dxa"/>
          </w:tcPr>
          <w:p w:rsidR="00842A79" w:rsidRDefault="00842A79"/>
        </w:tc>
        <w:tc>
          <w:tcPr>
            <w:tcW w:w="1514" w:type="dxa"/>
          </w:tcPr>
          <w:p w:rsidR="00842A79" w:rsidRDefault="00842A79"/>
        </w:tc>
        <w:tc>
          <w:tcPr>
            <w:tcW w:w="1843" w:type="dxa"/>
          </w:tcPr>
          <w:p w:rsidR="00842A79" w:rsidRDefault="00842A79"/>
        </w:tc>
      </w:tr>
      <w:tr w:rsidR="00842A79" w:rsidTr="001374A5">
        <w:trPr>
          <w:trHeight w:val="567"/>
        </w:trPr>
        <w:tc>
          <w:tcPr>
            <w:tcW w:w="993" w:type="dxa"/>
          </w:tcPr>
          <w:p w:rsidR="00842A79" w:rsidRDefault="00842A79"/>
        </w:tc>
        <w:tc>
          <w:tcPr>
            <w:tcW w:w="1275" w:type="dxa"/>
          </w:tcPr>
          <w:p w:rsidR="00842A79" w:rsidRDefault="00842A79"/>
        </w:tc>
        <w:tc>
          <w:tcPr>
            <w:tcW w:w="1134" w:type="dxa"/>
          </w:tcPr>
          <w:p w:rsidR="00842A79" w:rsidRDefault="00842A79"/>
        </w:tc>
        <w:tc>
          <w:tcPr>
            <w:tcW w:w="2739" w:type="dxa"/>
          </w:tcPr>
          <w:p w:rsidR="00842A79" w:rsidRDefault="00842A79"/>
        </w:tc>
        <w:tc>
          <w:tcPr>
            <w:tcW w:w="1514" w:type="dxa"/>
          </w:tcPr>
          <w:p w:rsidR="00842A79" w:rsidRDefault="00842A79"/>
        </w:tc>
        <w:tc>
          <w:tcPr>
            <w:tcW w:w="1843" w:type="dxa"/>
          </w:tcPr>
          <w:p w:rsidR="00842A79" w:rsidRDefault="00842A79"/>
        </w:tc>
      </w:tr>
      <w:tr w:rsidR="00842A79" w:rsidTr="001374A5">
        <w:trPr>
          <w:trHeight w:val="567"/>
        </w:trPr>
        <w:tc>
          <w:tcPr>
            <w:tcW w:w="993" w:type="dxa"/>
          </w:tcPr>
          <w:p w:rsidR="00842A79" w:rsidRDefault="00842A79"/>
        </w:tc>
        <w:tc>
          <w:tcPr>
            <w:tcW w:w="1275" w:type="dxa"/>
          </w:tcPr>
          <w:p w:rsidR="00842A79" w:rsidRDefault="00842A79"/>
        </w:tc>
        <w:tc>
          <w:tcPr>
            <w:tcW w:w="1134" w:type="dxa"/>
          </w:tcPr>
          <w:p w:rsidR="00842A79" w:rsidRDefault="00842A79"/>
        </w:tc>
        <w:tc>
          <w:tcPr>
            <w:tcW w:w="2739" w:type="dxa"/>
          </w:tcPr>
          <w:p w:rsidR="00842A79" w:rsidRDefault="00842A79"/>
        </w:tc>
        <w:tc>
          <w:tcPr>
            <w:tcW w:w="1514" w:type="dxa"/>
          </w:tcPr>
          <w:p w:rsidR="00842A79" w:rsidRDefault="00842A79"/>
        </w:tc>
        <w:tc>
          <w:tcPr>
            <w:tcW w:w="1843" w:type="dxa"/>
          </w:tcPr>
          <w:p w:rsidR="00842A79" w:rsidRDefault="00842A79"/>
        </w:tc>
      </w:tr>
      <w:tr w:rsidR="00842A79" w:rsidTr="001374A5">
        <w:trPr>
          <w:trHeight w:val="567"/>
        </w:trPr>
        <w:tc>
          <w:tcPr>
            <w:tcW w:w="993" w:type="dxa"/>
          </w:tcPr>
          <w:p w:rsidR="00842A79" w:rsidRDefault="00842A79"/>
        </w:tc>
        <w:tc>
          <w:tcPr>
            <w:tcW w:w="1275" w:type="dxa"/>
          </w:tcPr>
          <w:p w:rsidR="00842A79" w:rsidRDefault="00842A79"/>
        </w:tc>
        <w:tc>
          <w:tcPr>
            <w:tcW w:w="1134" w:type="dxa"/>
          </w:tcPr>
          <w:p w:rsidR="00842A79" w:rsidRDefault="00842A79"/>
        </w:tc>
        <w:tc>
          <w:tcPr>
            <w:tcW w:w="2739" w:type="dxa"/>
          </w:tcPr>
          <w:p w:rsidR="00842A79" w:rsidRDefault="00842A79"/>
        </w:tc>
        <w:tc>
          <w:tcPr>
            <w:tcW w:w="1514" w:type="dxa"/>
          </w:tcPr>
          <w:p w:rsidR="00842A79" w:rsidRDefault="00842A79">
            <w:bookmarkStart w:id="0" w:name="_GoBack"/>
            <w:bookmarkEnd w:id="0"/>
          </w:p>
        </w:tc>
        <w:tc>
          <w:tcPr>
            <w:tcW w:w="1843" w:type="dxa"/>
          </w:tcPr>
          <w:p w:rsidR="00842A79" w:rsidRDefault="00842A79"/>
        </w:tc>
      </w:tr>
    </w:tbl>
    <w:p w:rsidR="00AA0253" w:rsidRDefault="00AA0253"/>
    <w:sectPr w:rsidR="00AA0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81B" w:rsidRDefault="000C681B" w:rsidP="001374A5">
      <w:r>
        <w:separator/>
      </w:r>
    </w:p>
  </w:endnote>
  <w:endnote w:type="continuationSeparator" w:id="0">
    <w:p w:rsidR="000C681B" w:rsidRDefault="000C681B" w:rsidP="0013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81B" w:rsidRDefault="000C681B" w:rsidP="001374A5">
      <w:r>
        <w:separator/>
      </w:r>
    </w:p>
  </w:footnote>
  <w:footnote w:type="continuationSeparator" w:id="0">
    <w:p w:rsidR="000C681B" w:rsidRDefault="000C681B" w:rsidP="00137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79"/>
    <w:rsid w:val="000C681B"/>
    <w:rsid w:val="001374A5"/>
    <w:rsid w:val="00842A79"/>
    <w:rsid w:val="00A30059"/>
    <w:rsid w:val="00AA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37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74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7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74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37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74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7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7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2</cp:revision>
  <dcterms:created xsi:type="dcterms:W3CDTF">2018-06-05T02:17:00Z</dcterms:created>
  <dcterms:modified xsi:type="dcterms:W3CDTF">2018-06-06T05:23:00Z</dcterms:modified>
</cp:coreProperties>
</file>